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AA19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Forma patvirtinta</w:t>
      </w:r>
    </w:p>
    <w:p w14:paraId="772A7E22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Kauno te</w:t>
      </w:r>
      <w:r>
        <w:rPr>
          <w:bCs/>
          <w:color w:val="auto"/>
          <w:sz w:val="20"/>
          <w:szCs w:val="20"/>
        </w:rPr>
        <w:t>c</w:t>
      </w:r>
      <w:r w:rsidRPr="004131AC">
        <w:rPr>
          <w:bCs/>
          <w:color w:val="auto"/>
          <w:sz w:val="20"/>
          <w:szCs w:val="20"/>
        </w:rPr>
        <w:t>hnologijos universiteto</w:t>
      </w:r>
    </w:p>
    <w:p w14:paraId="3435E4A0" w14:textId="398ADA34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 xml:space="preserve">rektoriaus 2020 m. lapkričio </w:t>
      </w:r>
      <w:r w:rsidR="00BE18A2">
        <w:rPr>
          <w:bCs/>
          <w:color w:val="auto"/>
          <w:sz w:val="20"/>
          <w:szCs w:val="20"/>
        </w:rPr>
        <w:t xml:space="preserve">13 </w:t>
      </w:r>
      <w:r w:rsidRPr="004131AC">
        <w:rPr>
          <w:bCs/>
          <w:color w:val="auto"/>
          <w:sz w:val="20"/>
          <w:szCs w:val="20"/>
        </w:rPr>
        <w:t>d.</w:t>
      </w:r>
    </w:p>
    <w:p w14:paraId="129094C9" w14:textId="377B08CF" w:rsidR="001B35B7" w:rsidRPr="00BE18A2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įsakymu Nr. A</w:t>
      </w:r>
      <w:r w:rsidRPr="00BE18A2">
        <w:rPr>
          <w:bCs/>
          <w:color w:val="auto"/>
          <w:sz w:val="20"/>
          <w:szCs w:val="20"/>
        </w:rPr>
        <w:t>-</w:t>
      </w:r>
      <w:r w:rsidR="00BE18A2" w:rsidRPr="00BE18A2">
        <w:rPr>
          <w:bCs/>
          <w:color w:val="auto"/>
          <w:sz w:val="20"/>
          <w:szCs w:val="20"/>
        </w:rPr>
        <w:t>564</w:t>
      </w:r>
    </w:p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r w:rsidR="003E78B5">
        <w:rPr>
          <w:sz w:val="16"/>
          <w:szCs w:val="16"/>
          <w:lang w:val="en-GB"/>
        </w:rPr>
        <w:t>ORCID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6CAF2A0" w:rsidR="006F1C80" w:rsidRPr="0040201D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</w:t>
      </w:r>
      <w:r w:rsidRPr="0040201D">
        <w:rPr>
          <w:color w:val="auto"/>
          <w:sz w:val="20"/>
          <w:szCs w:val="20"/>
          <w:lang w:val="en-GB"/>
        </w:rPr>
        <w:t xml:space="preserve">warrant that I </w:t>
      </w:r>
      <w:r w:rsidR="004B45D5" w:rsidRPr="0040201D">
        <w:rPr>
          <w:color w:val="auto"/>
          <w:sz w:val="20"/>
          <w:szCs w:val="20"/>
          <w:lang w:val="en-GB"/>
        </w:rPr>
        <w:t>am</w:t>
      </w:r>
      <w:r w:rsidRPr="0040201D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40201D">
        <w:rPr>
          <w:color w:val="auto"/>
          <w:sz w:val="20"/>
          <w:szCs w:val="20"/>
          <w:lang w:val="en-GB"/>
        </w:rPr>
        <w:t>Author</w:t>
      </w:r>
      <w:r w:rsidR="00781B3B" w:rsidRPr="0040201D">
        <w:rPr>
          <w:color w:val="auto"/>
          <w:sz w:val="20"/>
          <w:szCs w:val="20"/>
          <w:lang w:val="en-GB"/>
        </w:rPr>
        <w:t>(</w:t>
      </w:r>
      <w:r w:rsidR="003E78B5" w:rsidRPr="0040201D">
        <w:rPr>
          <w:color w:val="auto"/>
          <w:sz w:val="20"/>
          <w:szCs w:val="20"/>
          <w:lang w:val="en-GB"/>
        </w:rPr>
        <w:t>s</w:t>
      </w:r>
      <w:r w:rsidR="00781B3B" w:rsidRPr="0040201D">
        <w:rPr>
          <w:color w:val="auto"/>
          <w:sz w:val="20"/>
          <w:szCs w:val="20"/>
          <w:lang w:val="en-GB"/>
        </w:rPr>
        <w:t>)</w:t>
      </w:r>
      <w:r w:rsidR="003E78B5" w:rsidRPr="0040201D">
        <w:rPr>
          <w:color w:val="auto"/>
          <w:sz w:val="20"/>
          <w:szCs w:val="20"/>
          <w:lang w:val="en-GB"/>
        </w:rPr>
        <w:t xml:space="preserve"> </w:t>
      </w:r>
      <w:r w:rsidRPr="0040201D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40201D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E93705" w:rsidRPr="0040201D">
        <w:rPr>
          <w:bCs/>
          <w:color w:val="auto"/>
          <w:sz w:val="20"/>
          <w:szCs w:val="20"/>
          <w:lang w:val="en-GB"/>
        </w:rPr>
        <w:t>‘</w:t>
      </w:r>
      <w:r w:rsidR="0040201D" w:rsidRPr="0040201D">
        <w:rPr>
          <w:b/>
          <w:bCs/>
          <w:iCs/>
          <w:color w:val="auto"/>
          <w:sz w:val="20"/>
          <w:szCs w:val="20"/>
          <w:lang w:val="en-GB"/>
        </w:rPr>
        <w:t>Journal of Sustainable Architecture and Civil Engineering</w:t>
      </w:r>
      <w:proofErr w:type="gramStart"/>
      <w:r w:rsidR="00E93705" w:rsidRPr="0040201D">
        <w:rPr>
          <w:b/>
          <w:bCs/>
          <w:color w:val="auto"/>
          <w:sz w:val="20"/>
          <w:szCs w:val="20"/>
          <w:lang w:val="en-GB"/>
        </w:rPr>
        <w:t>’</w:t>
      </w:r>
      <w:r w:rsidR="0040201D" w:rsidRPr="0040201D">
        <w:rPr>
          <w:bCs/>
          <w:color w:val="auto"/>
          <w:sz w:val="20"/>
          <w:szCs w:val="20"/>
          <w:lang w:val="en-GB"/>
        </w:rPr>
        <w:t>,</w:t>
      </w:r>
      <w:r w:rsidR="00C021D4">
        <w:rPr>
          <w:bCs/>
          <w:color w:val="auto"/>
          <w:sz w:val="20"/>
          <w:szCs w:val="20"/>
          <w:lang w:val="en-GB"/>
        </w:rPr>
        <w:t xml:space="preserve">   </w:t>
      </w:r>
      <w:proofErr w:type="gramEnd"/>
      <w:r w:rsidR="00C021D4">
        <w:rPr>
          <w:bCs/>
          <w:color w:val="auto"/>
          <w:sz w:val="20"/>
          <w:szCs w:val="20"/>
          <w:lang w:val="en-GB"/>
        </w:rPr>
        <w:t xml:space="preserve">                   </w:t>
      </w:r>
      <w:bookmarkStart w:id="0" w:name="_GoBack"/>
      <w:bookmarkEnd w:id="0"/>
      <w:r w:rsidR="0040201D" w:rsidRPr="0040201D">
        <w:rPr>
          <w:b/>
          <w:bCs/>
          <w:color w:val="auto"/>
          <w:sz w:val="20"/>
          <w:szCs w:val="20"/>
          <w:lang w:val="en-GB"/>
        </w:rPr>
        <w:t xml:space="preserve"> </w:t>
      </w:r>
      <w:r w:rsidR="0040201D" w:rsidRPr="0040201D">
        <w:rPr>
          <w:b/>
          <w:bCs/>
          <w:color w:val="auto"/>
          <w:sz w:val="20"/>
          <w:szCs w:val="20"/>
          <w:lang w:val="en-GB"/>
        </w:rPr>
        <w:t>ISSN 2029-9990</w:t>
      </w:r>
      <w:r w:rsidR="006F1C80" w:rsidRPr="0040201D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40201D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40201D">
        <w:rPr>
          <w:b/>
          <w:color w:val="auto"/>
          <w:sz w:val="20"/>
          <w:szCs w:val="20"/>
          <w:lang w:val="en-GB"/>
        </w:rPr>
        <w:t>e</w:t>
      </w:r>
      <w:r w:rsidR="006F1C80" w:rsidRPr="0040201D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40201D">
        <w:rPr>
          <w:b/>
          <w:bCs/>
          <w:color w:val="auto"/>
          <w:sz w:val="20"/>
          <w:szCs w:val="20"/>
          <w:lang w:val="en-GB"/>
        </w:rPr>
        <w:t xml:space="preserve"> </w:t>
      </w:r>
      <w:r w:rsidR="0040201D" w:rsidRPr="0040201D">
        <w:rPr>
          <w:b/>
          <w:bCs/>
          <w:color w:val="auto"/>
          <w:sz w:val="20"/>
          <w:szCs w:val="20"/>
          <w:lang w:val="en-GB"/>
        </w:rPr>
        <w:t>2335-2000</w:t>
      </w:r>
      <w:r w:rsidR="006F1C80" w:rsidRPr="0040201D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40201D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40201D">
        <w:rPr>
          <w:color w:val="auto"/>
          <w:sz w:val="20"/>
          <w:szCs w:val="20"/>
          <w:lang w:val="en-GB"/>
        </w:rPr>
        <w:t>‘</w:t>
      </w:r>
      <w:r w:rsidR="006F1C80" w:rsidRPr="0040201D">
        <w:rPr>
          <w:color w:val="auto"/>
          <w:sz w:val="20"/>
          <w:szCs w:val="20"/>
          <w:lang w:val="en-GB"/>
        </w:rPr>
        <w:t>Jou</w:t>
      </w:r>
      <w:r w:rsidR="00BF4A77" w:rsidRPr="0040201D">
        <w:rPr>
          <w:color w:val="auto"/>
          <w:sz w:val="20"/>
          <w:szCs w:val="20"/>
          <w:lang w:val="en-GB"/>
        </w:rPr>
        <w:t>rnal</w:t>
      </w:r>
      <w:r w:rsidR="007652B1" w:rsidRPr="0040201D">
        <w:rPr>
          <w:color w:val="auto"/>
          <w:sz w:val="20"/>
          <w:szCs w:val="20"/>
          <w:lang w:val="en-GB"/>
        </w:rPr>
        <w:t>’</w:t>
      </w:r>
      <w:r w:rsidR="00BF4A77" w:rsidRPr="0040201D">
        <w:rPr>
          <w:color w:val="auto"/>
          <w:sz w:val="20"/>
          <w:szCs w:val="20"/>
          <w:lang w:val="en-GB"/>
        </w:rPr>
        <w:t>)</w:t>
      </w:r>
      <w:r w:rsidR="00817E17" w:rsidRPr="0040201D">
        <w:rPr>
          <w:color w:val="auto"/>
          <w:sz w:val="20"/>
          <w:szCs w:val="20"/>
          <w:lang w:val="en-GB"/>
        </w:rPr>
        <w:t xml:space="preserve"> is </w:t>
      </w:r>
      <w:r w:rsidR="004B45D5" w:rsidRPr="0040201D">
        <w:rPr>
          <w:color w:val="auto"/>
          <w:sz w:val="20"/>
          <w:szCs w:val="20"/>
          <w:lang w:val="en-GB"/>
        </w:rPr>
        <w:t>the</w:t>
      </w:r>
      <w:r w:rsidR="00817E17" w:rsidRPr="0040201D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40201D">
        <w:rPr>
          <w:color w:val="auto"/>
          <w:sz w:val="20"/>
          <w:szCs w:val="20"/>
          <w:lang w:val="en-GB"/>
        </w:rPr>
        <w:t>- it has been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0201D"/>
    <w:rsid w:val="004534C8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021D4"/>
    <w:rsid w:val="00C306A5"/>
    <w:rsid w:val="00C654CD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58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58D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8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8DF"/>
    <w:rPr>
      <w:rFonts w:ascii="Times New Roman" w:hAnsi="Times New Roman"/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402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Lina</cp:lastModifiedBy>
  <cp:revision>2</cp:revision>
  <dcterms:created xsi:type="dcterms:W3CDTF">2021-02-04T08:51:00Z</dcterms:created>
  <dcterms:modified xsi:type="dcterms:W3CDTF">2021-02-04T08:51:00Z</dcterms:modified>
</cp:coreProperties>
</file>